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17" w:rsidRDefault="003A0717" w:rsidP="003A0717">
      <w:r>
        <w:t>Рабочая программа учебного предмета «История» разработана на основе:</w:t>
      </w:r>
    </w:p>
    <w:p w:rsidR="003A0717" w:rsidRDefault="003A0717" w:rsidP="003A0717">
      <w:r>
        <w:t xml:space="preserve">Несмелова М.Л. История. Всеобщая история. Новейшая история. Рабочая программа. Поурочные рекомендации. 10 -11 класс: учеб. пособие для </w:t>
      </w:r>
      <w:proofErr w:type="spellStart"/>
      <w:r>
        <w:t>общеобразоват</w:t>
      </w:r>
      <w:proofErr w:type="spellEnd"/>
      <w:r>
        <w:t xml:space="preserve">. организаций: базовый и </w:t>
      </w:r>
      <w:proofErr w:type="spellStart"/>
      <w:r>
        <w:t>углуб</w:t>
      </w:r>
      <w:proofErr w:type="spellEnd"/>
      <w:r>
        <w:t xml:space="preserve">. уровни / М.Л. Несмелова, Е.Г. </w:t>
      </w:r>
      <w:proofErr w:type="spellStart"/>
      <w:r>
        <w:t>Середнякова</w:t>
      </w:r>
      <w:proofErr w:type="spellEnd"/>
      <w:r>
        <w:t>, А.О. Сорок-Цюпа. – М.: Просвещение, 2020.</w:t>
      </w:r>
    </w:p>
    <w:p w:rsidR="003A0717" w:rsidRDefault="003A0717" w:rsidP="003A0717">
      <w:r>
        <w:t xml:space="preserve">Андреевская Т.П. История. История России. Рабочая программа. Поурочные рекомендации 10-11 классы: учеб. пособие для </w:t>
      </w:r>
      <w:proofErr w:type="spellStart"/>
      <w:r>
        <w:t>общеобразоват</w:t>
      </w:r>
      <w:proofErr w:type="spellEnd"/>
      <w:r>
        <w:t xml:space="preserve">. организаций: базовый уровень / Т.П. Андреевская. — </w:t>
      </w:r>
      <w:proofErr w:type="gramStart"/>
      <w:r>
        <w:t>М. :</w:t>
      </w:r>
      <w:proofErr w:type="gramEnd"/>
      <w:r>
        <w:t xml:space="preserve"> Просвещение, 2021.</w:t>
      </w:r>
    </w:p>
    <w:p w:rsidR="003A0717" w:rsidRDefault="003A0717" w:rsidP="003A0717">
      <w:r>
        <w:t xml:space="preserve">Рабочая программа </w:t>
      </w:r>
      <w:proofErr w:type="gramStart"/>
      <w:r>
        <w:t>реализуется  через</w:t>
      </w:r>
      <w:proofErr w:type="gramEnd"/>
      <w:r>
        <w:t xml:space="preserve"> УМК:</w:t>
      </w:r>
    </w:p>
    <w:p w:rsidR="003A0717" w:rsidRDefault="003A0717" w:rsidP="003A0717">
      <w:r>
        <w:tab/>
        <w:t>Учебник:</w:t>
      </w:r>
    </w:p>
    <w:p w:rsidR="003A0717" w:rsidRDefault="003A0717" w:rsidP="003A0717">
      <w:r>
        <w:t xml:space="preserve">1. </w:t>
      </w:r>
      <w:proofErr w:type="spellStart"/>
      <w:r>
        <w:t>Сороко</w:t>
      </w:r>
      <w:proofErr w:type="spellEnd"/>
      <w:r>
        <w:t xml:space="preserve">-Цюпа О.В., </w:t>
      </w:r>
      <w:proofErr w:type="spellStart"/>
      <w:r>
        <w:t>Сороко</w:t>
      </w:r>
      <w:proofErr w:type="spellEnd"/>
      <w:r>
        <w:t xml:space="preserve">-Цюпа О.А. - История. Всеобщая история. Новейшая история. 1914-1945 гг. 10 класс. учеб. пособие для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организаций :</w:t>
      </w:r>
      <w:proofErr w:type="gramEnd"/>
      <w:r>
        <w:t xml:space="preserve"> базовый уровень / Под </w:t>
      </w:r>
      <w:proofErr w:type="spellStart"/>
      <w:r>
        <w:t>ред.Чубарьяна</w:t>
      </w:r>
      <w:proofErr w:type="spellEnd"/>
      <w:r>
        <w:t xml:space="preserve"> А.О.  — М.: Просвещение, 2021.</w:t>
      </w:r>
    </w:p>
    <w:p w:rsidR="003A0717" w:rsidRDefault="003A0717" w:rsidP="003A0717">
      <w:r>
        <w:t xml:space="preserve">2. </w:t>
      </w:r>
      <w:proofErr w:type="spellStart"/>
      <w:r>
        <w:t>Сороко</w:t>
      </w:r>
      <w:proofErr w:type="spellEnd"/>
      <w:r>
        <w:t xml:space="preserve">-Цюпа, </w:t>
      </w:r>
      <w:proofErr w:type="spellStart"/>
      <w:r>
        <w:t>Сороко</w:t>
      </w:r>
      <w:proofErr w:type="spellEnd"/>
      <w:r>
        <w:t>-</w:t>
      </w:r>
      <w:proofErr w:type="gramStart"/>
      <w:r>
        <w:t>Цюпа .История</w:t>
      </w:r>
      <w:proofErr w:type="gramEnd"/>
      <w:r>
        <w:t xml:space="preserve">. Всеобщая история. Новейшая история. 1946 г. - начало XXI в. 11 класс. / учеб. пособие для </w:t>
      </w:r>
      <w:proofErr w:type="spellStart"/>
      <w:r>
        <w:t>общеобразоват</w:t>
      </w:r>
      <w:proofErr w:type="spellEnd"/>
      <w:r>
        <w:t xml:space="preserve">. </w:t>
      </w:r>
      <w:proofErr w:type="gramStart"/>
      <w:r>
        <w:t>организаций :</w:t>
      </w:r>
      <w:proofErr w:type="gramEnd"/>
      <w:r>
        <w:t xml:space="preserve"> базовый уровень / Под </w:t>
      </w:r>
      <w:proofErr w:type="spellStart"/>
      <w:r>
        <w:t>ред.Чубарьяна</w:t>
      </w:r>
      <w:proofErr w:type="spellEnd"/>
      <w:r>
        <w:t xml:space="preserve"> А.О. — М.: Просвещение, 2021.</w:t>
      </w:r>
    </w:p>
    <w:p w:rsidR="003A0717" w:rsidRDefault="003A0717" w:rsidP="003A0717">
      <w:r>
        <w:t xml:space="preserve">3. </w:t>
      </w:r>
      <w:proofErr w:type="spellStart"/>
      <w:r>
        <w:t>Горинов</w:t>
      </w:r>
      <w:proofErr w:type="spellEnd"/>
      <w:r>
        <w:t xml:space="preserve"> М.М., Данилов А.А., Косулина Л.Г. История. История России. 1914 -1945 гг. 10-й класс: базовый уровень: учебник общеобразовательных организаций: в 2 частях/ М.М. </w:t>
      </w:r>
      <w:proofErr w:type="spellStart"/>
      <w:r>
        <w:t>Горинов</w:t>
      </w:r>
      <w:proofErr w:type="spellEnd"/>
      <w:r>
        <w:t xml:space="preserve">, Данилов А.А., Косулина </w:t>
      </w:r>
      <w:proofErr w:type="gramStart"/>
      <w:r>
        <w:t>Л.Г.(</w:t>
      </w:r>
      <w:proofErr w:type="gramEnd"/>
      <w:r>
        <w:t xml:space="preserve">и др.); под ред. А.В. </w:t>
      </w:r>
      <w:proofErr w:type="spellStart"/>
      <w:r>
        <w:t>Торкунова</w:t>
      </w:r>
      <w:proofErr w:type="spellEnd"/>
      <w:r>
        <w:t>. - М.: Просвещение, 2021.</w:t>
      </w:r>
    </w:p>
    <w:p w:rsidR="00371C00" w:rsidRDefault="003A0717" w:rsidP="003A0717">
      <w:r>
        <w:t xml:space="preserve"> 4. Данилов А.А., А.В. </w:t>
      </w:r>
      <w:proofErr w:type="spellStart"/>
      <w:r>
        <w:t>Торкунов</w:t>
      </w:r>
      <w:proofErr w:type="spellEnd"/>
      <w:r>
        <w:t xml:space="preserve">., О.В. </w:t>
      </w:r>
      <w:proofErr w:type="spellStart"/>
      <w:r>
        <w:t>Хвелюк</w:t>
      </w:r>
      <w:proofErr w:type="spellEnd"/>
      <w:r>
        <w:t xml:space="preserve">.  История. История России. 1946г. – XXI. 11-й класс: базовый уровень: </w:t>
      </w:r>
      <w:proofErr w:type="gramStart"/>
      <w:r>
        <w:t>учебник  общеобразовательных</w:t>
      </w:r>
      <w:proofErr w:type="gramEnd"/>
      <w:r>
        <w:t xml:space="preserve"> организаций: в 2 частях/. А.А. Данилов., </w:t>
      </w:r>
      <w:proofErr w:type="spellStart"/>
      <w:r>
        <w:t>Торкунов</w:t>
      </w:r>
      <w:proofErr w:type="spellEnd"/>
      <w:r>
        <w:t xml:space="preserve"> А.В., </w:t>
      </w:r>
      <w:proofErr w:type="spellStart"/>
      <w:r>
        <w:t>Хвелюк</w:t>
      </w:r>
      <w:proofErr w:type="spellEnd"/>
      <w:r>
        <w:t xml:space="preserve"> ОВ. (и др.) под ред. А.В. </w:t>
      </w:r>
      <w:proofErr w:type="spellStart"/>
      <w:r>
        <w:t>Торкунова</w:t>
      </w:r>
      <w:proofErr w:type="spellEnd"/>
      <w:r>
        <w:t>. - М.: Просвещение, 2021.</w:t>
      </w:r>
      <w:bookmarkStart w:id="0" w:name="_GoBack"/>
      <w:bookmarkEnd w:id="0"/>
    </w:p>
    <w:sectPr w:rsidR="0037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B2"/>
    <w:rsid w:val="00371C00"/>
    <w:rsid w:val="003A0717"/>
    <w:rsid w:val="005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26832-45E6-4711-91C8-21D0D2F9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2021-11-01T10:12:00Z</dcterms:created>
  <dcterms:modified xsi:type="dcterms:W3CDTF">2021-11-01T10:12:00Z</dcterms:modified>
</cp:coreProperties>
</file>